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752" w:rsidRPr="00213752" w:rsidRDefault="00213752" w:rsidP="00985A67">
      <w:pPr>
        <w:ind w:firstLineChars="250" w:firstLine="703"/>
        <w:jc w:val="center"/>
        <w:rPr>
          <w:b/>
          <w:sz w:val="28"/>
          <w:szCs w:val="28"/>
        </w:rPr>
      </w:pPr>
      <w:r w:rsidRPr="00213752">
        <w:rPr>
          <w:b/>
          <w:sz w:val="28"/>
          <w:szCs w:val="28"/>
        </w:rPr>
        <w:t>Методическая площадка для секретарей территориальных аттестационных комиссий Министерства образования и науки Курской области «Аттестация педагогического работника: современные подходы и региональные условия реализации»</w:t>
      </w:r>
    </w:p>
    <w:p w:rsidR="00363FA2" w:rsidRDefault="00363FA2" w:rsidP="00D2301E">
      <w:pPr>
        <w:spacing w:line="276" w:lineRule="auto"/>
        <w:rPr>
          <w:b/>
          <w:color w:val="FF0000"/>
          <w:sz w:val="28"/>
          <w:szCs w:val="28"/>
        </w:rPr>
      </w:pPr>
    </w:p>
    <w:p w:rsidR="00985A67" w:rsidRPr="001E0DCD" w:rsidRDefault="00985A67" w:rsidP="00D2301E">
      <w:pPr>
        <w:spacing w:line="276" w:lineRule="auto"/>
        <w:rPr>
          <w:b/>
          <w:color w:val="FF0000"/>
          <w:sz w:val="28"/>
          <w:szCs w:val="28"/>
        </w:rPr>
      </w:pPr>
    </w:p>
    <w:p w:rsidR="0020239F" w:rsidRDefault="0020239F" w:rsidP="00E707F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25 но</w:t>
      </w:r>
      <w:r w:rsidR="00966AAC">
        <w:rPr>
          <w:b/>
          <w:sz w:val="28"/>
          <w:szCs w:val="28"/>
        </w:rPr>
        <w:t>ябр</w:t>
      </w:r>
      <w:r w:rsidR="001E0DCD">
        <w:rPr>
          <w:b/>
          <w:sz w:val="28"/>
          <w:szCs w:val="28"/>
        </w:rPr>
        <w:t>я</w:t>
      </w:r>
      <w:r w:rsidR="007233B1" w:rsidRPr="007233B1">
        <w:rPr>
          <w:b/>
          <w:sz w:val="28"/>
          <w:szCs w:val="28"/>
        </w:rPr>
        <w:t xml:space="preserve"> </w:t>
      </w:r>
      <w:r w:rsidR="004B6F98">
        <w:rPr>
          <w:sz w:val="28"/>
          <w:szCs w:val="28"/>
        </w:rPr>
        <w:t>в</w:t>
      </w:r>
      <w:r w:rsidR="00632C03">
        <w:rPr>
          <w:sz w:val="28"/>
          <w:szCs w:val="28"/>
        </w:rPr>
        <w:t xml:space="preserve"> </w:t>
      </w:r>
      <w:r w:rsidR="007233B1" w:rsidRPr="007233B1">
        <w:rPr>
          <w:sz w:val="28"/>
          <w:szCs w:val="28"/>
        </w:rPr>
        <w:t xml:space="preserve">ОГБУ ДПО КИРО </w:t>
      </w:r>
      <w:r w:rsidR="007233B1">
        <w:rPr>
          <w:sz w:val="28"/>
          <w:szCs w:val="28"/>
        </w:rPr>
        <w:t xml:space="preserve">Центр организационно-методического сопровождения аттестации педагогических работников </w:t>
      </w:r>
      <w:r w:rsidR="00966AAC">
        <w:rPr>
          <w:sz w:val="28"/>
          <w:szCs w:val="28"/>
        </w:rPr>
        <w:t xml:space="preserve">провел </w:t>
      </w:r>
      <w:r w:rsidRPr="0020239F">
        <w:rPr>
          <w:sz w:val="28"/>
          <w:szCs w:val="28"/>
        </w:rPr>
        <w:t>методическую площадку для секретарей территориальных аттестационных комиссий Министерства образования и науки Курской области «Аттестация педагогического работника: современные подходы и региональные условия реализации»</w:t>
      </w:r>
      <w:r>
        <w:rPr>
          <w:sz w:val="28"/>
          <w:szCs w:val="28"/>
        </w:rPr>
        <w:t>.</w:t>
      </w:r>
    </w:p>
    <w:p w:rsidR="0020239F" w:rsidRPr="0020239F" w:rsidRDefault="0020239F" w:rsidP="00E707FB">
      <w:pPr>
        <w:ind w:firstLine="709"/>
        <w:jc w:val="both"/>
        <w:rPr>
          <w:sz w:val="28"/>
          <w:szCs w:val="28"/>
        </w:rPr>
      </w:pPr>
      <w:r w:rsidRPr="0020239F">
        <w:rPr>
          <w:sz w:val="28"/>
          <w:szCs w:val="28"/>
        </w:rPr>
        <w:t>С приветственным словом к участникам мероприятия обратилась ректор ОГБУ ДПО КИРО Коптева Ксения Валерьевна.</w:t>
      </w:r>
    </w:p>
    <w:p w:rsidR="0020239F" w:rsidRDefault="0020239F" w:rsidP="00E707FB">
      <w:pPr>
        <w:ind w:firstLine="709"/>
        <w:jc w:val="both"/>
        <w:rPr>
          <w:sz w:val="28"/>
          <w:szCs w:val="28"/>
        </w:rPr>
      </w:pPr>
      <w:r w:rsidRPr="0020239F">
        <w:rPr>
          <w:sz w:val="28"/>
          <w:szCs w:val="28"/>
        </w:rPr>
        <w:t>Ксения Валерьевна подчеркнула важность проведения такого рода образовательных мероприятий как инструментов профессионального и личностного роста участников встречи.</w:t>
      </w:r>
    </w:p>
    <w:p w:rsidR="00D2301E" w:rsidRDefault="004541F6" w:rsidP="00E707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4541F6">
        <w:rPr>
          <w:sz w:val="28"/>
          <w:szCs w:val="28"/>
        </w:rPr>
        <w:t xml:space="preserve">аведующий центром организационно-методического сопровождения аттестации педагогических работников ОГБУ ДПО КИРО </w:t>
      </w:r>
      <w:proofErr w:type="spellStart"/>
      <w:r w:rsidRPr="004541F6">
        <w:rPr>
          <w:sz w:val="28"/>
          <w:szCs w:val="28"/>
        </w:rPr>
        <w:t>Сабынина</w:t>
      </w:r>
      <w:proofErr w:type="spellEnd"/>
      <w:r w:rsidRPr="004541F6">
        <w:rPr>
          <w:sz w:val="28"/>
          <w:szCs w:val="28"/>
        </w:rPr>
        <w:t xml:space="preserve"> Ольга Ивановна</w:t>
      </w:r>
      <w:r>
        <w:rPr>
          <w:sz w:val="28"/>
          <w:szCs w:val="28"/>
        </w:rPr>
        <w:t xml:space="preserve"> </w:t>
      </w:r>
      <w:r w:rsidR="00D2301E" w:rsidRPr="00D2301E">
        <w:rPr>
          <w:sz w:val="28"/>
          <w:szCs w:val="28"/>
        </w:rPr>
        <w:t>осветила</w:t>
      </w:r>
      <w:r w:rsidR="00D2301E">
        <w:t xml:space="preserve"> </w:t>
      </w:r>
      <w:r w:rsidR="00D2301E" w:rsidRPr="00D2301E">
        <w:rPr>
          <w:sz w:val="28"/>
          <w:szCs w:val="28"/>
        </w:rPr>
        <w:t>современные подходы и региональные условия реализации</w:t>
      </w:r>
      <w:r w:rsidR="00D2301E">
        <w:rPr>
          <w:sz w:val="28"/>
          <w:szCs w:val="28"/>
        </w:rPr>
        <w:t xml:space="preserve"> процедуры аттестации педагогических работников, провела м</w:t>
      </w:r>
      <w:r w:rsidR="00D2301E" w:rsidRPr="00D2301E">
        <w:rPr>
          <w:sz w:val="28"/>
          <w:szCs w:val="28"/>
        </w:rPr>
        <w:t>ониторинг работы территориальных аттестационных комиссий Министерства образования и науки Курской области</w:t>
      </w:r>
      <w:r w:rsidR="00D2301E">
        <w:rPr>
          <w:sz w:val="28"/>
          <w:szCs w:val="28"/>
        </w:rPr>
        <w:t xml:space="preserve">, </w:t>
      </w:r>
      <w:r w:rsidR="00D2301E" w:rsidRPr="00D2301E">
        <w:rPr>
          <w:sz w:val="28"/>
          <w:szCs w:val="28"/>
        </w:rPr>
        <w:t>ответила на возникшие вопросы.</w:t>
      </w:r>
    </w:p>
    <w:p w:rsidR="004541F6" w:rsidRDefault="004541F6" w:rsidP="00E707FB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Р</w:t>
      </w:r>
      <w:r w:rsidR="00D2301E">
        <w:rPr>
          <w:sz w:val="28"/>
          <w:szCs w:val="28"/>
        </w:rPr>
        <w:t>абота</w:t>
      </w:r>
      <w:r>
        <w:rPr>
          <w:sz w:val="28"/>
          <w:szCs w:val="28"/>
        </w:rPr>
        <w:t xml:space="preserve"> методической площадки проходила в формате </w:t>
      </w:r>
      <w:r w:rsidR="00D2301E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кейсов </w:t>
      </w:r>
      <w:r w:rsidRPr="00D2301E">
        <w:rPr>
          <w:iCs/>
          <w:sz w:val="28"/>
          <w:szCs w:val="28"/>
        </w:rPr>
        <w:t>по пров</w:t>
      </w:r>
      <w:r w:rsidR="00D2301E">
        <w:rPr>
          <w:iCs/>
          <w:sz w:val="28"/>
          <w:szCs w:val="28"/>
        </w:rPr>
        <w:t xml:space="preserve">едению процедуры аттестации на </w:t>
      </w:r>
      <w:r w:rsidRPr="00D2301E">
        <w:rPr>
          <w:iCs/>
          <w:sz w:val="28"/>
          <w:szCs w:val="28"/>
        </w:rPr>
        <w:t>установление первой квалификационной категории.</w:t>
      </w:r>
    </w:p>
    <w:p w:rsidR="00664F6A" w:rsidRDefault="00D2301E" w:rsidP="00E707FB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proofErr w:type="gramStart"/>
      <w:r w:rsidRPr="00CF1B52">
        <w:rPr>
          <w:sz w:val="28"/>
          <w:szCs w:val="28"/>
        </w:rPr>
        <w:t xml:space="preserve">Модераторы </w:t>
      </w:r>
      <w:r w:rsidR="00681D83">
        <w:rPr>
          <w:sz w:val="28"/>
          <w:szCs w:val="28"/>
        </w:rPr>
        <w:t xml:space="preserve">обучающего </w:t>
      </w:r>
      <w:proofErr w:type="spellStart"/>
      <w:r w:rsidR="00681D83">
        <w:rPr>
          <w:sz w:val="28"/>
          <w:szCs w:val="28"/>
        </w:rPr>
        <w:t>интенсива</w:t>
      </w:r>
      <w:proofErr w:type="spellEnd"/>
      <w:r w:rsidR="00681D83">
        <w:rPr>
          <w:sz w:val="28"/>
          <w:szCs w:val="28"/>
        </w:rPr>
        <w:t xml:space="preserve">, </w:t>
      </w:r>
      <w:r w:rsidRPr="00CF1B52">
        <w:rPr>
          <w:sz w:val="28"/>
          <w:szCs w:val="28"/>
        </w:rPr>
        <w:t xml:space="preserve">методисты центра аттестации Ермакова Наталья Михайловна, Дорошенко Ольга Васильевна, Потанина Анна </w:t>
      </w:r>
      <w:proofErr w:type="spellStart"/>
      <w:r w:rsidRPr="00CF1B52">
        <w:rPr>
          <w:sz w:val="28"/>
          <w:szCs w:val="28"/>
        </w:rPr>
        <w:t>Гербертовна</w:t>
      </w:r>
      <w:proofErr w:type="spellEnd"/>
      <w:r w:rsidR="00681D83">
        <w:rPr>
          <w:sz w:val="28"/>
          <w:szCs w:val="28"/>
        </w:rPr>
        <w:t>,</w:t>
      </w:r>
      <w:r w:rsidRPr="00CF1B52">
        <w:rPr>
          <w:sz w:val="28"/>
          <w:szCs w:val="28"/>
        </w:rPr>
        <w:t xml:space="preserve"> </w:t>
      </w:r>
      <w:r w:rsidR="004A5C4D">
        <w:rPr>
          <w:sz w:val="28"/>
          <w:szCs w:val="28"/>
        </w:rPr>
        <w:t>предложили</w:t>
      </w:r>
      <w:r w:rsidR="004A5C4D" w:rsidRPr="004A5C4D">
        <w:rPr>
          <w:sz w:val="28"/>
          <w:szCs w:val="28"/>
        </w:rPr>
        <w:t xml:space="preserve"> к рассмотрению </w:t>
      </w:r>
      <w:r w:rsidR="004A5C4D" w:rsidRPr="00E707FB">
        <w:rPr>
          <w:sz w:val="28"/>
          <w:szCs w:val="28"/>
        </w:rPr>
        <w:t xml:space="preserve">в форме </w:t>
      </w:r>
      <w:r w:rsidR="00664F6A" w:rsidRPr="00E707FB">
        <w:rPr>
          <w:sz w:val="28"/>
          <w:szCs w:val="28"/>
        </w:rPr>
        <w:t xml:space="preserve">решения кейсов </w:t>
      </w:r>
      <w:r w:rsidR="004A5C4D" w:rsidRPr="004A5C4D">
        <w:rPr>
          <w:sz w:val="28"/>
          <w:szCs w:val="28"/>
        </w:rPr>
        <w:t xml:space="preserve">три проблемы: </w:t>
      </w:r>
      <w:r w:rsidR="004A5C4D">
        <w:rPr>
          <w:sz w:val="28"/>
          <w:szCs w:val="28"/>
        </w:rPr>
        <w:t>а</w:t>
      </w:r>
      <w:r w:rsidR="004A5C4D" w:rsidRPr="004A5C4D">
        <w:rPr>
          <w:sz w:val="28"/>
          <w:szCs w:val="28"/>
        </w:rPr>
        <w:t>лгоритм работы секретаря ТАК с аттестационными материалами педагогического работника</w:t>
      </w:r>
      <w:r w:rsidR="004A5C4D">
        <w:rPr>
          <w:sz w:val="28"/>
          <w:szCs w:val="28"/>
        </w:rPr>
        <w:t xml:space="preserve"> через всесторонний анализ</w:t>
      </w:r>
      <w:r w:rsidR="004A5C4D" w:rsidRPr="004A5C4D">
        <w:rPr>
          <w:sz w:val="28"/>
          <w:szCs w:val="28"/>
        </w:rPr>
        <w:t xml:space="preserve"> профессиональной деятельности педагога, претендующего на первую категорию; аттестация по льготной форме, через ходатайство педсовета ОО;</w:t>
      </w:r>
      <w:proofErr w:type="gramEnd"/>
      <w:r w:rsidR="004A5C4D" w:rsidRPr="004A5C4D">
        <w:rPr>
          <w:sz w:val="28"/>
          <w:szCs w:val="28"/>
        </w:rPr>
        <w:t xml:space="preserve"> </w:t>
      </w:r>
      <w:r w:rsidR="004A5C4D">
        <w:rPr>
          <w:sz w:val="28"/>
          <w:szCs w:val="28"/>
        </w:rPr>
        <w:t>а</w:t>
      </w:r>
      <w:r w:rsidR="004A5C4D" w:rsidRPr="004A5C4D">
        <w:rPr>
          <w:sz w:val="28"/>
          <w:szCs w:val="28"/>
        </w:rPr>
        <w:t>ттестация по наличию наград, званий и знаков отличия</w:t>
      </w:r>
      <w:r w:rsidR="004A5C4D">
        <w:rPr>
          <w:sz w:val="28"/>
          <w:szCs w:val="28"/>
        </w:rPr>
        <w:t>.</w:t>
      </w:r>
    </w:p>
    <w:p w:rsidR="00664F6A" w:rsidRDefault="00664F6A" w:rsidP="00E707FB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proofErr w:type="gramStart"/>
      <w:r w:rsidRPr="00664F6A">
        <w:rPr>
          <w:sz w:val="28"/>
          <w:szCs w:val="28"/>
        </w:rPr>
        <w:t xml:space="preserve">В ходе </w:t>
      </w:r>
      <w:r>
        <w:rPr>
          <w:sz w:val="28"/>
          <w:szCs w:val="28"/>
        </w:rPr>
        <w:t xml:space="preserve">мероприятия </w:t>
      </w:r>
      <w:r w:rsidR="00E707FB">
        <w:rPr>
          <w:sz w:val="28"/>
          <w:szCs w:val="28"/>
        </w:rPr>
        <w:t xml:space="preserve">секретари ТАК смогли </w:t>
      </w:r>
      <w:r w:rsidRPr="00664F6A">
        <w:rPr>
          <w:sz w:val="28"/>
          <w:szCs w:val="28"/>
        </w:rPr>
        <w:t>обсудить проблемы, касающиеся алгоритм</w:t>
      </w:r>
      <w:r>
        <w:rPr>
          <w:sz w:val="28"/>
          <w:szCs w:val="28"/>
        </w:rPr>
        <w:t>а</w:t>
      </w:r>
      <w:r w:rsidRPr="00664F6A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</w:t>
      </w:r>
      <w:r w:rsidR="00985A67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985A67">
        <w:rPr>
          <w:sz w:val="28"/>
          <w:szCs w:val="28"/>
        </w:rPr>
        <w:t>структуры</w:t>
      </w:r>
      <w:r w:rsidR="00985A67" w:rsidRPr="00E707FB">
        <w:rPr>
          <w:sz w:val="28"/>
          <w:szCs w:val="28"/>
        </w:rPr>
        <w:t xml:space="preserve"> предоставляемых</w:t>
      </w:r>
      <w:r w:rsidR="00985A67">
        <w:rPr>
          <w:sz w:val="28"/>
          <w:szCs w:val="28"/>
        </w:rPr>
        <w:t xml:space="preserve"> </w:t>
      </w:r>
      <w:r>
        <w:rPr>
          <w:sz w:val="28"/>
          <w:szCs w:val="28"/>
        </w:rPr>
        <w:t>аттестационных материалов,</w:t>
      </w:r>
      <w:r w:rsidR="00E707FB" w:rsidRPr="00E707FB">
        <w:t xml:space="preserve"> </w:t>
      </w:r>
      <w:r w:rsidR="00E707FB">
        <w:rPr>
          <w:sz w:val="28"/>
          <w:szCs w:val="28"/>
        </w:rPr>
        <w:t>рассказать о типичных сложностях</w:t>
      </w:r>
      <w:r w:rsidRPr="00664F6A">
        <w:rPr>
          <w:sz w:val="28"/>
          <w:szCs w:val="28"/>
        </w:rPr>
        <w:t xml:space="preserve"> при рассмотрении материалов педагогических работников</w:t>
      </w:r>
      <w:r w:rsidR="00E707FB">
        <w:rPr>
          <w:sz w:val="28"/>
          <w:szCs w:val="28"/>
        </w:rPr>
        <w:t xml:space="preserve"> в своих муниципальных образованиях</w:t>
      </w:r>
      <w:r w:rsidRPr="00664F6A">
        <w:rPr>
          <w:sz w:val="28"/>
          <w:szCs w:val="28"/>
        </w:rPr>
        <w:t xml:space="preserve">, получили полноценные ответы на интересующие их вопросы по преодолению имеющихся </w:t>
      </w:r>
      <w:r w:rsidR="00985A67">
        <w:rPr>
          <w:sz w:val="28"/>
          <w:szCs w:val="28"/>
        </w:rPr>
        <w:t>трудностей в приеме заявлений и</w:t>
      </w:r>
      <w:r w:rsidRPr="00664F6A">
        <w:rPr>
          <w:sz w:val="28"/>
          <w:szCs w:val="28"/>
        </w:rPr>
        <w:t xml:space="preserve"> организации</w:t>
      </w:r>
      <w:r w:rsidR="00E707FB">
        <w:rPr>
          <w:sz w:val="28"/>
          <w:szCs w:val="28"/>
        </w:rPr>
        <w:t xml:space="preserve"> всестороннего анализа профес</w:t>
      </w:r>
      <w:r w:rsidR="00985A67">
        <w:rPr>
          <w:sz w:val="28"/>
          <w:szCs w:val="28"/>
        </w:rPr>
        <w:t>сиональной деятельности педагогов</w:t>
      </w:r>
      <w:r w:rsidR="00E707FB">
        <w:rPr>
          <w:sz w:val="28"/>
          <w:szCs w:val="28"/>
        </w:rPr>
        <w:t>, проведенного специалистами-экспертами</w:t>
      </w:r>
      <w:r w:rsidRPr="00664F6A">
        <w:rPr>
          <w:sz w:val="28"/>
          <w:szCs w:val="28"/>
        </w:rPr>
        <w:t>.</w:t>
      </w:r>
      <w:proofErr w:type="gramEnd"/>
    </w:p>
    <w:p w:rsidR="00612225" w:rsidRPr="00664F6A" w:rsidRDefault="00612225" w:rsidP="00E707FB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Секретари территориальных аттестационных комиссий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>, Беловского, Льговско</w:t>
      </w:r>
      <w:r w:rsidR="00917B1A">
        <w:rPr>
          <w:sz w:val="28"/>
          <w:szCs w:val="28"/>
        </w:rPr>
        <w:t xml:space="preserve">го, </w:t>
      </w:r>
      <w:proofErr w:type="spellStart"/>
      <w:r w:rsidR="00917B1A">
        <w:rPr>
          <w:sz w:val="28"/>
          <w:szCs w:val="28"/>
        </w:rPr>
        <w:t>Горшеченского</w:t>
      </w:r>
      <w:proofErr w:type="spellEnd"/>
      <w:r w:rsidR="00917B1A">
        <w:rPr>
          <w:sz w:val="28"/>
          <w:szCs w:val="28"/>
        </w:rPr>
        <w:t xml:space="preserve">, </w:t>
      </w:r>
      <w:proofErr w:type="spellStart"/>
      <w:r w:rsidR="00917B1A">
        <w:rPr>
          <w:sz w:val="28"/>
          <w:szCs w:val="28"/>
        </w:rPr>
        <w:t>Хомутовского</w:t>
      </w:r>
      <w:proofErr w:type="spellEnd"/>
      <w:r w:rsidR="00917B1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Суджанского</w:t>
      </w:r>
      <w:proofErr w:type="spellEnd"/>
      <w:r>
        <w:rPr>
          <w:sz w:val="28"/>
          <w:szCs w:val="28"/>
        </w:rPr>
        <w:t xml:space="preserve"> районов (Литвиненко Евгения Алексеевна, Воробьев Павел Петрович, Толкачев Владимир Викторович, Кузнецова Людмила Викторовна, Ильинская Ольга Николаевна, Обухова Светлана Анатольевна) </w:t>
      </w:r>
      <w:r w:rsidR="00917B1A">
        <w:rPr>
          <w:sz w:val="28"/>
          <w:szCs w:val="28"/>
        </w:rPr>
        <w:t xml:space="preserve">поделились опытом по организации аттестационных процедур в своих муниципальных образованиях. </w:t>
      </w:r>
      <w:bookmarkStart w:id="0" w:name="_GoBack"/>
      <w:bookmarkEnd w:id="0"/>
    </w:p>
    <w:p w:rsidR="00664F6A" w:rsidRDefault="00664F6A" w:rsidP="00E707FB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664F6A">
        <w:rPr>
          <w:sz w:val="28"/>
          <w:szCs w:val="28"/>
        </w:rPr>
        <w:t>По итогам встречи организаторы провели рефлексию и качественную оценку информационной наполненности и организации</w:t>
      </w:r>
      <w:r>
        <w:rPr>
          <w:sz w:val="28"/>
          <w:szCs w:val="28"/>
        </w:rPr>
        <w:t xml:space="preserve"> методической площадки</w:t>
      </w:r>
      <w:proofErr w:type="gramStart"/>
      <w:r>
        <w:rPr>
          <w:sz w:val="28"/>
          <w:szCs w:val="28"/>
        </w:rPr>
        <w:t xml:space="preserve"> </w:t>
      </w:r>
      <w:r w:rsidRPr="00664F6A">
        <w:rPr>
          <w:sz w:val="28"/>
          <w:szCs w:val="28"/>
        </w:rPr>
        <w:t>.</w:t>
      </w:r>
      <w:proofErr w:type="gramEnd"/>
      <w:r w:rsidRPr="00664F6A">
        <w:rPr>
          <w:sz w:val="28"/>
          <w:szCs w:val="28"/>
        </w:rPr>
        <w:t xml:space="preserve"> Присутствовавшие поблагодарили организаторов за полученную информацию, подчеркнули востребованность проведения подобных мероприятий для их профессионального роста, в подавляющем своем большинстве дали оценку: «Полезно. Значимо. Профессионально интересно».</w:t>
      </w:r>
    </w:p>
    <w:p w:rsidR="0020239F" w:rsidRPr="00375625" w:rsidRDefault="00985A67" w:rsidP="00E707FB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Ежегодная в</w:t>
      </w:r>
      <w:r w:rsidR="0020239F">
        <w:rPr>
          <w:rFonts w:ascii="Times New Roman" w:hAnsi="Times New Roman"/>
          <w:sz w:val="28"/>
          <w:szCs w:val="28"/>
        </w:rPr>
        <w:t>стреча с секретарями</w:t>
      </w:r>
      <w:r w:rsidRPr="00985A67">
        <w:t xml:space="preserve"> </w:t>
      </w:r>
      <w:r w:rsidRPr="00985A67">
        <w:rPr>
          <w:rFonts w:ascii="Times New Roman" w:hAnsi="Times New Roman"/>
          <w:sz w:val="28"/>
          <w:szCs w:val="28"/>
        </w:rPr>
        <w:t xml:space="preserve">территориальных аттестационных комиссий </w:t>
      </w:r>
      <w:r w:rsidR="0020239F">
        <w:rPr>
          <w:rFonts w:ascii="Times New Roman" w:hAnsi="Times New Roman"/>
          <w:sz w:val="28"/>
          <w:szCs w:val="28"/>
        </w:rPr>
        <w:t>стала основой методической консультационной</w:t>
      </w:r>
      <w:r w:rsidR="00681D83">
        <w:rPr>
          <w:rFonts w:ascii="Times New Roman" w:hAnsi="Times New Roman"/>
          <w:sz w:val="28"/>
          <w:szCs w:val="28"/>
        </w:rPr>
        <w:t xml:space="preserve"> помощи в их дальнейшей работе.</w:t>
      </w:r>
    </w:p>
    <w:p w:rsidR="0020239F" w:rsidRDefault="0020239F" w:rsidP="00E707FB">
      <w:pPr>
        <w:ind w:firstLine="709"/>
        <w:jc w:val="both"/>
        <w:rPr>
          <w:sz w:val="28"/>
          <w:szCs w:val="28"/>
        </w:rPr>
      </w:pPr>
    </w:p>
    <w:p w:rsidR="00BB263D" w:rsidRPr="00375625" w:rsidRDefault="00BB263D" w:rsidP="00E707FB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C75D2" w:rsidRDefault="006C75D2" w:rsidP="00E707FB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Default="0047779F" w:rsidP="00E707FB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Default="0047779F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Default="0047779F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Default="0047779F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Default="0047779F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Default="0047779F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Default="0047779F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Default="0047779F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Default="0047779F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Default="0047779F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Default="0047779F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Default="0047779F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Default="0047779F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Default="0047779F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Default="0047779F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Default="0047779F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Default="0047779F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779F" w:rsidRPr="00375625" w:rsidRDefault="0047779F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7779F" w:rsidRPr="00375625" w:rsidSect="007A6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F6CA1"/>
    <w:multiLevelType w:val="hybridMultilevel"/>
    <w:tmpl w:val="43C09D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B1"/>
    <w:rsid w:val="0002366E"/>
    <w:rsid w:val="00034F64"/>
    <w:rsid w:val="00051A52"/>
    <w:rsid w:val="00115B3E"/>
    <w:rsid w:val="00136495"/>
    <w:rsid w:val="001479FA"/>
    <w:rsid w:val="0017578F"/>
    <w:rsid w:val="001A1861"/>
    <w:rsid w:val="001C56B7"/>
    <w:rsid w:val="001E0DCD"/>
    <w:rsid w:val="0020239F"/>
    <w:rsid w:val="00213752"/>
    <w:rsid w:val="002512CA"/>
    <w:rsid w:val="0027496F"/>
    <w:rsid w:val="00280806"/>
    <w:rsid w:val="002E4226"/>
    <w:rsid w:val="00330BA5"/>
    <w:rsid w:val="003317E2"/>
    <w:rsid w:val="00363FA2"/>
    <w:rsid w:val="003718B3"/>
    <w:rsid w:val="00375625"/>
    <w:rsid w:val="003946DB"/>
    <w:rsid w:val="003D2775"/>
    <w:rsid w:val="003F3FEC"/>
    <w:rsid w:val="00445C8A"/>
    <w:rsid w:val="004541F6"/>
    <w:rsid w:val="0047779F"/>
    <w:rsid w:val="004961F2"/>
    <w:rsid w:val="004A5C4D"/>
    <w:rsid w:val="004B6F98"/>
    <w:rsid w:val="00565DD0"/>
    <w:rsid w:val="00612225"/>
    <w:rsid w:val="00632C03"/>
    <w:rsid w:val="00642D4D"/>
    <w:rsid w:val="00664F6A"/>
    <w:rsid w:val="00681D83"/>
    <w:rsid w:val="006C75D2"/>
    <w:rsid w:val="007233B1"/>
    <w:rsid w:val="00732397"/>
    <w:rsid w:val="00773703"/>
    <w:rsid w:val="007A2D80"/>
    <w:rsid w:val="007A5A6E"/>
    <w:rsid w:val="007A678E"/>
    <w:rsid w:val="007D287A"/>
    <w:rsid w:val="007E1298"/>
    <w:rsid w:val="007E1490"/>
    <w:rsid w:val="007F5577"/>
    <w:rsid w:val="008D6CF7"/>
    <w:rsid w:val="008E3C52"/>
    <w:rsid w:val="00917B1A"/>
    <w:rsid w:val="009226F1"/>
    <w:rsid w:val="0096520F"/>
    <w:rsid w:val="00966A27"/>
    <w:rsid w:val="00966AAC"/>
    <w:rsid w:val="00985A67"/>
    <w:rsid w:val="00A27C6D"/>
    <w:rsid w:val="00AE5DF9"/>
    <w:rsid w:val="00B04453"/>
    <w:rsid w:val="00B25779"/>
    <w:rsid w:val="00B64979"/>
    <w:rsid w:val="00BA14E5"/>
    <w:rsid w:val="00BB263D"/>
    <w:rsid w:val="00C24629"/>
    <w:rsid w:val="00CF77BD"/>
    <w:rsid w:val="00D02E01"/>
    <w:rsid w:val="00D0706D"/>
    <w:rsid w:val="00D2301E"/>
    <w:rsid w:val="00D27F43"/>
    <w:rsid w:val="00D77988"/>
    <w:rsid w:val="00D93D6C"/>
    <w:rsid w:val="00DB4E06"/>
    <w:rsid w:val="00DD450A"/>
    <w:rsid w:val="00E332DF"/>
    <w:rsid w:val="00E40FCB"/>
    <w:rsid w:val="00E60C23"/>
    <w:rsid w:val="00E707FB"/>
    <w:rsid w:val="00EE3C5E"/>
    <w:rsid w:val="00F25A53"/>
    <w:rsid w:val="00F35946"/>
    <w:rsid w:val="00F8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3B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C0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link w:val="a5"/>
    <w:uiPriority w:val="34"/>
    <w:unhideWhenUsed/>
    <w:qFormat/>
    <w:rsid w:val="00B64979"/>
    <w:pPr>
      <w:overflowPunct/>
      <w:autoSpaceDE/>
      <w:autoSpaceDN/>
      <w:adjustRightInd/>
      <w:spacing w:after="180" w:line="288" w:lineRule="auto"/>
      <w:ind w:left="720"/>
      <w:contextualSpacing/>
    </w:pPr>
    <w:rPr>
      <w:rFonts w:asciiTheme="minorHAnsi" w:eastAsiaTheme="minorHAnsi" w:hAnsiTheme="minorHAnsi" w:cstheme="minorBidi"/>
      <w:color w:val="265898" w:themeColor="text2" w:themeTint="E6"/>
      <w:sz w:val="18"/>
      <w:lang w:eastAsia="ja-JP"/>
    </w:rPr>
  </w:style>
  <w:style w:type="character" w:customStyle="1" w:styleId="a5">
    <w:name w:val="Абзац списка Знак"/>
    <w:link w:val="a4"/>
    <w:uiPriority w:val="34"/>
    <w:locked/>
    <w:rsid w:val="00B64979"/>
    <w:rPr>
      <w:color w:val="265898" w:themeColor="text2" w:themeTint="E6"/>
      <w:sz w:val="18"/>
      <w:szCs w:val="20"/>
      <w:lang w:eastAsia="ja-JP"/>
    </w:rPr>
  </w:style>
  <w:style w:type="character" w:styleId="a6">
    <w:name w:val="Strong"/>
    <w:basedOn w:val="a0"/>
    <w:uiPriority w:val="22"/>
    <w:qFormat/>
    <w:rsid w:val="00E60C23"/>
    <w:rPr>
      <w:b/>
      <w:bCs/>
    </w:rPr>
  </w:style>
  <w:style w:type="paragraph" w:customStyle="1" w:styleId="ConsPlusNormal">
    <w:name w:val="ConsPlusNormal"/>
    <w:rsid w:val="00445C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445C8A"/>
    <w:pPr>
      <w:overflowPunct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ocdata">
    <w:name w:val="docdata"/>
    <w:aliases w:val="docy,v5,2380,bqiaagaaeyqcaaagiaiaaaodbgaabzegaaaaaaaaaaaaaaaaaaaaaaaaaaaaaaaaaaaaaaaaaaaaaaaaaaaaaaaaaaaaaaaaaaaaaaaaaaaaaaaaaaaaaaaaaaaaaaaaaaaaaaaaaaaaaaaaaaaaaaaaaaaaaaaaaaaaaaaaaaaaaaaaaaaaaaaaaaaaaaaaaaaaaaaaaaaaaaaaaaaaaaaaaaaaaaaaaaaaaaaa"/>
    <w:basedOn w:val="a"/>
    <w:rsid w:val="00DD450A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667">
    <w:name w:val="1667"/>
    <w:aliases w:val="bqiaagaaeyqcaaagiaiaaao6awaabcgdaaaaaaaaaaaaaaaaaaaaaaaaaaaaaaaaaaaaaaaaaaaaaaaaaaaaaaaaaaaaaaaaaaaaaaaaaaaaaaaaaaaaaaaaaaaaaaaaaaaaaaaaaaaaaaaaaaaaaaaaaaaaaaaaaaaaaaaaaaaaaaaaaaaaaaaaaaaaaaaaaaaaaaaaaaaaaaaaaaaaaaaaaaaaaaaaaaaaaaaa"/>
    <w:basedOn w:val="a0"/>
    <w:rsid w:val="00DD450A"/>
  </w:style>
  <w:style w:type="character" w:customStyle="1" w:styleId="1986">
    <w:name w:val="1986"/>
    <w:aliases w:val="bqiaagaaeyqcaaagiaiaaap5baaabqcfaaaaaaaaaaaaaaaaaaaaaaaaaaaaaaaaaaaaaaaaaaaaaaaaaaaaaaaaaaaaaaaaaaaaaaaaaaaaaaaaaaaaaaaaaaaaaaaaaaaaaaaaaaaaaaaaaaaaaaaaaaaaaaaaaaaaaaaaaaaaaaaaaaaaaaaaaaaaaaaaaaaaaaaaaaaaaaaaaaaaaaaaaaaaaaaaaaaaaaaa"/>
    <w:basedOn w:val="a0"/>
    <w:rsid w:val="00DD450A"/>
  </w:style>
  <w:style w:type="paragraph" w:styleId="a7">
    <w:name w:val="Body Text"/>
    <w:basedOn w:val="a"/>
    <w:link w:val="a8"/>
    <w:uiPriority w:val="1"/>
    <w:qFormat/>
    <w:rsid w:val="003317E2"/>
    <w:pPr>
      <w:widowControl w:val="0"/>
      <w:overflowPunct/>
      <w:adjustRightInd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3317E2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3B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C0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link w:val="a5"/>
    <w:uiPriority w:val="34"/>
    <w:unhideWhenUsed/>
    <w:qFormat/>
    <w:rsid w:val="00B64979"/>
    <w:pPr>
      <w:overflowPunct/>
      <w:autoSpaceDE/>
      <w:autoSpaceDN/>
      <w:adjustRightInd/>
      <w:spacing w:after="180" w:line="288" w:lineRule="auto"/>
      <w:ind w:left="720"/>
      <w:contextualSpacing/>
    </w:pPr>
    <w:rPr>
      <w:rFonts w:asciiTheme="minorHAnsi" w:eastAsiaTheme="minorHAnsi" w:hAnsiTheme="minorHAnsi" w:cstheme="minorBidi"/>
      <w:color w:val="265898" w:themeColor="text2" w:themeTint="E6"/>
      <w:sz w:val="18"/>
      <w:lang w:eastAsia="ja-JP"/>
    </w:rPr>
  </w:style>
  <w:style w:type="character" w:customStyle="1" w:styleId="a5">
    <w:name w:val="Абзац списка Знак"/>
    <w:link w:val="a4"/>
    <w:uiPriority w:val="34"/>
    <w:locked/>
    <w:rsid w:val="00B64979"/>
    <w:rPr>
      <w:color w:val="265898" w:themeColor="text2" w:themeTint="E6"/>
      <w:sz w:val="18"/>
      <w:szCs w:val="20"/>
      <w:lang w:eastAsia="ja-JP"/>
    </w:rPr>
  </w:style>
  <w:style w:type="character" w:styleId="a6">
    <w:name w:val="Strong"/>
    <w:basedOn w:val="a0"/>
    <w:uiPriority w:val="22"/>
    <w:qFormat/>
    <w:rsid w:val="00E60C23"/>
    <w:rPr>
      <w:b/>
      <w:bCs/>
    </w:rPr>
  </w:style>
  <w:style w:type="paragraph" w:customStyle="1" w:styleId="ConsPlusNormal">
    <w:name w:val="ConsPlusNormal"/>
    <w:rsid w:val="00445C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445C8A"/>
    <w:pPr>
      <w:overflowPunct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ocdata">
    <w:name w:val="docdata"/>
    <w:aliases w:val="docy,v5,2380,bqiaagaaeyqcaaagiaiaaaodbgaabzegaaaaaaaaaaaaaaaaaaaaaaaaaaaaaaaaaaaaaaaaaaaaaaaaaaaaaaaaaaaaaaaaaaaaaaaaaaaaaaaaaaaaaaaaaaaaaaaaaaaaaaaaaaaaaaaaaaaaaaaaaaaaaaaaaaaaaaaaaaaaaaaaaaaaaaaaaaaaaaaaaaaaaaaaaaaaaaaaaaaaaaaaaaaaaaaaaaaaaaaa"/>
    <w:basedOn w:val="a"/>
    <w:rsid w:val="00DD450A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667">
    <w:name w:val="1667"/>
    <w:aliases w:val="bqiaagaaeyqcaaagiaiaaao6awaabcgdaaaaaaaaaaaaaaaaaaaaaaaaaaaaaaaaaaaaaaaaaaaaaaaaaaaaaaaaaaaaaaaaaaaaaaaaaaaaaaaaaaaaaaaaaaaaaaaaaaaaaaaaaaaaaaaaaaaaaaaaaaaaaaaaaaaaaaaaaaaaaaaaaaaaaaaaaaaaaaaaaaaaaaaaaaaaaaaaaaaaaaaaaaaaaaaaaaaaaaaa"/>
    <w:basedOn w:val="a0"/>
    <w:rsid w:val="00DD450A"/>
  </w:style>
  <w:style w:type="character" w:customStyle="1" w:styleId="1986">
    <w:name w:val="1986"/>
    <w:aliases w:val="bqiaagaaeyqcaaagiaiaaap5baaabqcfaaaaaaaaaaaaaaaaaaaaaaaaaaaaaaaaaaaaaaaaaaaaaaaaaaaaaaaaaaaaaaaaaaaaaaaaaaaaaaaaaaaaaaaaaaaaaaaaaaaaaaaaaaaaaaaaaaaaaaaaaaaaaaaaaaaaaaaaaaaaaaaaaaaaaaaaaaaaaaaaaaaaaaaaaaaaaaaaaaaaaaaaaaaaaaaaaaaaaaaa"/>
    <w:basedOn w:val="a0"/>
    <w:rsid w:val="00DD450A"/>
  </w:style>
  <w:style w:type="paragraph" w:styleId="a7">
    <w:name w:val="Body Text"/>
    <w:basedOn w:val="a"/>
    <w:link w:val="a8"/>
    <w:uiPriority w:val="1"/>
    <w:qFormat/>
    <w:rsid w:val="003317E2"/>
    <w:pPr>
      <w:widowControl w:val="0"/>
      <w:overflowPunct/>
      <w:adjustRightInd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3317E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3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Н.А.Алымов</dc:creator>
  <cp:lastModifiedBy>Н.А.Алымов</cp:lastModifiedBy>
  <cp:revision>4</cp:revision>
  <cp:lastPrinted>2025-04-04T07:13:00Z</cp:lastPrinted>
  <dcterms:created xsi:type="dcterms:W3CDTF">2025-11-25T14:43:00Z</dcterms:created>
  <dcterms:modified xsi:type="dcterms:W3CDTF">2025-11-26T07:57:00Z</dcterms:modified>
</cp:coreProperties>
</file>